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99A7A4">
      <w:pPr>
        <w:spacing w:after="0"/>
        <w:jc w:val="right"/>
        <w:outlineLvl w:val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Приложение 2 к ПРОТОКОЛУ № ___</w:t>
      </w:r>
    </w:p>
    <w:p w14:paraId="0B734F69">
      <w:pPr>
        <w:spacing w:after="0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общего собрания собственников помещений в многоквартирном доме</w:t>
      </w:r>
    </w:p>
    <w:p w14:paraId="2AFECAC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57DD8391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СООБЩЕНИЕ О ПРОВЕДЕНИИ ОБЩЕГО СОБРАНИЯ СОБСТВЕННИКОВ</w:t>
      </w:r>
    </w:p>
    <w:p w14:paraId="5E823B62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ПОМЕЩЕНИЙ В МНОГОКВАРТИРНОМ ДОМЕ, РАСПОЛОЖЕННОМ</w:t>
      </w:r>
    </w:p>
    <w:p w14:paraId="488A85CE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 АДРЕСУ: ____________________________________________________________</w:t>
      </w:r>
    </w:p>
    <w:p w14:paraId="12FC8C7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</w:t>
      </w:r>
    </w:p>
    <w:p w14:paraId="4A20866F">
      <w:pPr>
        <w:spacing w:after="0"/>
        <w:rPr>
          <w:rFonts w:ascii="Times New Roman" w:hAnsi="Times New Roman" w:cs="Times New Roman"/>
          <w:sz w:val="24"/>
        </w:rPr>
      </w:pPr>
    </w:p>
    <w:p w14:paraId="6AF28990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Сообщаем Вам, что по инициативе _______________________________________________</w:t>
      </w:r>
    </w:p>
    <w:p w14:paraId="40F0BE18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14:paraId="10B58F9A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(указывается Ф.И.О. собственника(ов) помещений в многоквартирном доме и номера их помещений) - будет проводиться общее собрание собственников помещений в многоквартирном доме, расположенном по адресу: _____________________________________________________________________________</w:t>
      </w:r>
    </w:p>
    <w:p w14:paraId="60F7DD4A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14:paraId="296A71C2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форме очного голосования</w:t>
      </w:r>
    </w:p>
    <w:p w14:paraId="421238B7">
      <w:pPr>
        <w:spacing w:after="0"/>
        <w:rPr>
          <w:rFonts w:ascii="Times New Roman" w:hAnsi="Times New Roman" w:cs="Times New Roman"/>
          <w:sz w:val="24"/>
        </w:rPr>
      </w:pPr>
    </w:p>
    <w:p w14:paraId="24A1B83A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Дата проведения общего собрания _______________________________________________</w:t>
      </w:r>
    </w:p>
    <w:p w14:paraId="46FC008E">
      <w:pPr>
        <w:spacing w:after="0"/>
        <w:rPr>
          <w:rFonts w:ascii="Times New Roman" w:hAnsi="Times New Roman" w:cs="Times New Roman"/>
          <w:sz w:val="24"/>
        </w:rPr>
      </w:pPr>
    </w:p>
    <w:p w14:paraId="7CB8470F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Место проведения общего собрания ______________________________________________</w:t>
      </w:r>
    </w:p>
    <w:p w14:paraId="3A79E557">
      <w:pPr>
        <w:spacing w:after="0"/>
        <w:rPr>
          <w:rFonts w:ascii="Times New Roman" w:hAnsi="Times New Roman" w:cs="Times New Roman"/>
          <w:sz w:val="24"/>
        </w:rPr>
      </w:pPr>
    </w:p>
    <w:p w14:paraId="165AAF7A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Время проведения общего собрания ______________________________________________</w:t>
      </w:r>
    </w:p>
    <w:p w14:paraId="5122B032">
      <w:pPr>
        <w:spacing w:after="0"/>
        <w:rPr>
          <w:rFonts w:ascii="Times New Roman" w:hAnsi="Times New Roman" w:cs="Times New Roman"/>
          <w:sz w:val="24"/>
        </w:rPr>
      </w:pPr>
    </w:p>
    <w:p w14:paraId="125FE6E5">
      <w:pPr>
        <w:spacing w:after="0"/>
        <w:rPr>
          <w:rFonts w:ascii="Times New Roman" w:hAnsi="Times New Roman" w:cs="Times New Roman"/>
          <w:sz w:val="24"/>
        </w:rPr>
      </w:pPr>
    </w:p>
    <w:p w14:paraId="77E44021">
      <w:pPr>
        <w:spacing w:after="0"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Повестка дня общего собрания:</w:t>
      </w:r>
    </w:p>
    <w:p w14:paraId="61C2ABA2">
      <w:pPr>
        <w:spacing w:after="0" w:line="360" w:lineRule="auto"/>
        <w:rPr>
          <w:rFonts w:ascii="Times New Roman" w:hAnsi="Times New Roman" w:cs="Times New Roman"/>
          <w:sz w:val="24"/>
        </w:rPr>
      </w:pPr>
    </w:p>
    <w:p w14:paraId="214DAA2B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Принятие решения о выборе председателя собрания, секретаря и членов счетной комиссии.</w:t>
      </w:r>
    </w:p>
    <w:p w14:paraId="4944C230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Принятие решения о проведении капитального ремонта общего имущества в многоквартирном доме, определении и утверждении перечня работ и (или) услуг по капитальному ремонту.</w:t>
      </w:r>
    </w:p>
    <w:p w14:paraId="67DC0FE3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Принятие решения об определении и утверждении предельно допустимой стоимости услуг и (или) работ по капитальному ремонту.</w:t>
      </w:r>
    </w:p>
    <w:p w14:paraId="2F9AE628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Принятие решения об определении и утверждении сроков проведения капитального ремонта.</w:t>
      </w:r>
    </w:p>
    <w:p w14:paraId="06166FD0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Принятие решения об определении и утверждении источников финансирования капитального ремонта.</w:t>
      </w:r>
    </w:p>
    <w:p w14:paraId="293E7BAB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Принятие решения об определении и утверждении лица, которое от имени всех собственников помещений в многоквартирном доме уполномочено участвовать в приемке выполненных работ по капитальному ремонту, в том числе подписывать соответствующие акты.</w:t>
      </w:r>
    </w:p>
    <w:p w14:paraId="2E9784EC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Принятие решения о выборе подрядной организации и заключении с ней договора на проведение работ по капитальному ремонту.</w:t>
      </w:r>
    </w:p>
    <w:p w14:paraId="1D9E1198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Принятие решения об авансировании подрядной организации, выбранной для проведения капитального ремонта.</w:t>
      </w:r>
    </w:p>
    <w:p w14:paraId="3E9E14DC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Принятие решения о выборе организации для осуществления строительного контроля при проведении работ по капитальному ремонту.</w:t>
      </w:r>
    </w:p>
    <w:p w14:paraId="706F2BC2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Принятие решения о выборе лица, уполномоченного собственниками помещений дома на заключение договоров подряда и строительного контроля для проведения работ по капитальному ремонту.</w:t>
      </w:r>
    </w:p>
    <w:p w14:paraId="32E67B56">
      <w:pPr>
        <w:spacing w:after="0" w:line="360" w:lineRule="auto"/>
        <w:rPr>
          <w:rFonts w:ascii="Times New Roman" w:hAnsi="Times New Roman" w:cs="Times New Roman"/>
          <w:sz w:val="24"/>
        </w:rPr>
      </w:pPr>
    </w:p>
    <w:p w14:paraId="09A859D2">
      <w:pPr>
        <w:spacing w:after="0" w:line="360" w:lineRule="auto"/>
        <w:rPr>
          <w:rFonts w:ascii="Times New Roman" w:hAnsi="Times New Roman" w:cs="Times New Roman"/>
          <w:sz w:val="24"/>
        </w:rPr>
      </w:pPr>
    </w:p>
    <w:p w14:paraId="4B29BC6F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Порядок ознакомления с информацией и (или) материалами, которые будут представлены на данном собрании, и место или адрес, где с ними можно ознакомиться: ______________</w:t>
      </w:r>
    </w:p>
    <w:p w14:paraId="591AF9BE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14:paraId="136D0032">
      <w:pPr>
        <w:spacing w:after="0" w:line="360" w:lineRule="auto"/>
        <w:rPr>
          <w:rFonts w:ascii="Times New Roman" w:hAnsi="Times New Roman" w:cs="Times New Roman"/>
          <w:sz w:val="24"/>
        </w:rPr>
      </w:pPr>
    </w:p>
    <w:p w14:paraId="0AD3DF3C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Дополнительно сообщаем, что если Вы не можете принять личное участие в голосовании на общем собрании, то за Вас может проголосовать Ваш представитель, имеющий доверенность на голосование, оформленную в соответствии с требованиями пунктов 4 и 5 статьи 185 Гражданского кодекса Российской Федерации или удостоверенной нотариально.</w:t>
      </w:r>
    </w:p>
    <w:p w14:paraId="69ADCBC8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64467B18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Инициатор (инициативная группа):</w:t>
      </w:r>
    </w:p>
    <w:p w14:paraId="752E0887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_____________________________________________________________________________/ (Ф.И.О., номер помещения, принадлежащего на праве собственности);</w:t>
      </w:r>
    </w:p>
    <w:p w14:paraId="6764FB64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_____________________________________________________________________________/(Ф.И.О., номер помещения, принадлежащего на праве собственности);</w:t>
      </w:r>
    </w:p>
    <w:p w14:paraId="68D836A5">
      <w:pPr>
        <w:spacing w:after="0"/>
        <w:rPr>
          <w:rFonts w:ascii="Times New Roman" w:hAnsi="Times New Roman" w:cs="Times New Roman"/>
          <w:sz w:val="24"/>
        </w:rPr>
      </w:pPr>
    </w:p>
    <w:p w14:paraId="25FC8C3B">
      <w:pPr>
        <w:spacing w:after="0"/>
        <w:rPr>
          <w:rFonts w:ascii="Times New Roman" w:hAnsi="Times New Roman" w:cs="Times New Roman"/>
          <w:sz w:val="24"/>
        </w:rPr>
      </w:pPr>
    </w:p>
    <w:p w14:paraId="11E3F50A">
      <w:pPr>
        <w:spacing w:after="0"/>
        <w:rPr>
          <w:rFonts w:ascii="Times New Roman" w:hAnsi="Times New Roman" w:cs="Times New Roman"/>
          <w:sz w:val="24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38C6181"/>
    <w:multiLevelType w:val="singleLevel"/>
    <w:tmpl w:val="238C6181"/>
    <w:lvl w:ilvl="0" w:tentative="0">
      <w:start w:val="1"/>
      <w:numFmt w:val="decimal"/>
      <w:lvlText w:val="%1."/>
      <w:legacy w:legacy="1" w:legacySpace="0" w:legacyIndent="246"/>
      <w:lvlJc w:val="left"/>
      <w:pPr>
        <w:ind w:left="0"/>
      </w:pPr>
      <w:rPr>
        <w:rFonts w:hint="default" w:ascii="Times New Roman" w:hAnsi="Times New Roman" w:cs="Times New Roman"/>
        <w:sz w:val="24"/>
        <w:szCs w:val="24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672"/>
    <w:rsid w:val="0001153F"/>
    <w:rsid w:val="001430E9"/>
    <w:rsid w:val="00181067"/>
    <w:rsid w:val="00330B0B"/>
    <w:rsid w:val="003B6BF8"/>
    <w:rsid w:val="00500B0A"/>
    <w:rsid w:val="00674A9A"/>
    <w:rsid w:val="006764D5"/>
    <w:rsid w:val="00CF0232"/>
    <w:rsid w:val="00EC7672"/>
    <w:rsid w:val="522E0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335</Words>
  <Characters>3053</Characters>
  <Lines>24</Lines>
  <Paragraphs>6</Paragraphs>
  <TotalTime>22</TotalTime>
  <ScaleCrop>false</ScaleCrop>
  <LinksUpToDate>false</LinksUpToDate>
  <CharactersWithSpaces>3358</CharactersWithSpaces>
  <Application>WPS Office_12.1.0.25862_F1E327BC-269C-435d-A152-05C5408002CA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2016-10-13T11:01:00Z</dcterms:created>
  <dc:creator>Зайцев Д.В.</dc:creator>
  <cp:lastModifiedBy>vnsmolyanov</cp:lastModifiedBy>
  <dcterms:modified xsi:type="dcterms:W3CDTF">2026-07-29T07:46:59Z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1049-12.1.0.25862</vt:lpwstr>
  </property>
  <property fmtid="{D5CDD505-2E9C-101B-9397-08002B2CF9AE}" pid="3" name="ICV">
    <vt:lpwstr>7DC4C5B7272B45818B58470A3F820C58_13</vt:lpwstr>
  </property>
</Properties>
</file>